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D2F73" w:rsidR="00341102" w:rsidP="005F7655" w:rsidRDefault="005F7655" w14:paraId="418762AA" w14:textId="009EA978">
      <w:pPr>
        <w:jc w:val="right"/>
        <w:rPr>
          <w:rFonts w:ascii="Verdana" w:hAnsi="Verdana"/>
          <w:sz w:val="22"/>
          <w:szCs w:val="22"/>
        </w:rPr>
      </w:pPr>
      <w:r w:rsidRPr="007D2F73">
        <w:rPr>
          <w:rFonts w:ascii="Verdana" w:hAnsi="Verdana"/>
          <w:sz w:val="22"/>
          <w:szCs w:val="22"/>
          <w:highlight w:val="yellow"/>
        </w:rPr>
        <w:t>Home address</w:t>
      </w:r>
    </w:p>
    <w:p w:rsidRPr="007D2F73" w:rsidR="005F7655" w:rsidP="005F7655" w:rsidRDefault="005F7655" w14:paraId="386FF4C2" w14:textId="77777777">
      <w:pPr>
        <w:jc w:val="right"/>
        <w:rPr>
          <w:rFonts w:ascii="Verdana" w:hAnsi="Verdana"/>
          <w:sz w:val="22"/>
          <w:szCs w:val="22"/>
        </w:rPr>
      </w:pPr>
    </w:p>
    <w:p w:rsidRPr="007D2F73" w:rsidR="005F7655" w:rsidP="005F7655" w:rsidRDefault="003B234D" w14:paraId="33B7187F" w14:textId="08ADBD0F">
      <w:pPr>
        <w:rPr>
          <w:rFonts w:ascii="Verdana" w:hAnsi="Verdana"/>
          <w:sz w:val="22"/>
          <w:szCs w:val="22"/>
        </w:rPr>
      </w:pPr>
      <w:r w:rsidRPr="007D2F73">
        <w:rPr>
          <w:rFonts w:ascii="Verdana" w:hAnsi="Verdana"/>
          <w:sz w:val="22"/>
          <w:szCs w:val="22"/>
          <w:highlight w:val="yellow"/>
        </w:rPr>
        <w:t>[</w:t>
      </w:r>
      <w:r w:rsidRPr="007D2F73" w:rsidR="005F7655">
        <w:rPr>
          <w:rFonts w:ascii="Verdana" w:hAnsi="Verdana"/>
          <w:sz w:val="22"/>
          <w:szCs w:val="22"/>
          <w:highlight w:val="yellow"/>
        </w:rPr>
        <w:t>MP’s address / email</w:t>
      </w:r>
      <w:r w:rsidRPr="007D2F73">
        <w:rPr>
          <w:rFonts w:ascii="Verdana" w:hAnsi="Verdana"/>
          <w:sz w:val="22"/>
          <w:szCs w:val="22"/>
          <w:highlight w:val="yellow"/>
        </w:rPr>
        <w:t>]</w:t>
      </w:r>
    </w:p>
    <w:p w:rsidRPr="007D2F73" w:rsidR="005F7655" w:rsidRDefault="005F7655" w14:paraId="3C8A884B" w14:textId="77777777">
      <w:pPr>
        <w:rPr>
          <w:rFonts w:ascii="Verdana" w:hAnsi="Verdana"/>
          <w:sz w:val="22"/>
          <w:szCs w:val="22"/>
        </w:rPr>
      </w:pPr>
    </w:p>
    <w:p w:rsidRPr="007D2F73" w:rsidR="005F7655" w:rsidRDefault="005F7655" w14:paraId="4D2523A3" w14:textId="2E7D403C">
      <w:pPr>
        <w:rPr>
          <w:rFonts w:ascii="Verdana" w:hAnsi="Verdana"/>
          <w:sz w:val="22"/>
          <w:szCs w:val="22"/>
        </w:rPr>
      </w:pPr>
      <w:r w:rsidRPr="007D2F73">
        <w:rPr>
          <w:rFonts w:ascii="Verdana" w:hAnsi="Verdana"/>
          <w:sz w:val="22"/>
          <w:szCs w:val="22"/>
          <w:highlight w:val="yellow"/>
        </w:rPr>
        <w:t>[Date]</w:t>
      </w:r>
    </w:p>
    <w:p w:rsidRPr="007D2F73" w:rsidR="005F7655" w:rsidRDefault="005F7655" w14:paraId="7AE3EB0A" w14:textId="77777777">
      <w:pPr>
        <w:rPr>
          <w:rFonts w:ascii="Verdana" w:hAnsi="Verdana"/>
          <w:sz w:val="22"/>
          <w:szCs w:val="22"/>
        </w:rPr>
      </w:pPr>
    </w:p>
    <w:p w:rsidRPr="007D2F73" w:rsidR="005F7655" w:rsidRDefault="005F7655" w14:paraId="1CC6B25E" w14:textId="5982716D">
      <w:pPr>
        <w:rPr>
          <w:rFonts w:ascii="Verdana" w:hAnsi="Verdana"/>
          <w:sz w:val="22"/>
          <w:szCs w:val="22"/>
        </w:rPr>
      </w:pPr>
      <w:r w:rsidRPr="007D2F73">
        <w:rPr>
          <w:rFonts w:ascii="Verdana" w:hAnsi="Verdana"/>
          <w:sz w:val="22"/>
          <w:szCs w:val="22"/>
        </w:rPr>
        <w:t xml:space="preserve">Dear </w:t>
      </w:r>
      <w:r w:rsidRPr="007D2F73">
        <w:rPr>
          <w:rFonts w:ascii="Verdana" w:hAnsi="Verdana"/>
          <w:sz w:val="22"/>
          <w:szCs w:val="22"/>
          <w:highlight w:val="yellow"/>
        </w:rPr>
        <w:t>[Name of MP]</w:t>
      </w:r>
    </w:p>
    <w:p w:rsidRPr="007D2F73" w:rsidR="005F7655" w:rsidRDefault="005F7655" w14:paraId="7F2CE408" w14:textId="65D0FAE2">
      <w:pPr>
        <w:rPr>
          <w:rFonts w:ascii="Verdana" w:hAnsi="Verdana"/>
          <w:b/>
          <w:bCs/>
          <w:sz w:val="22"/>
          <w:szCs w:val="22"/>
        </w:rPr>
      </w:pPr>
      <w:r w:rsidRPr="007D2F73">
        <w:rPr>
          <w:rFonts w:ascii="Verdana" w:hAnsi="Verdana"/>
          <w:b/>
          <w:bCs/>
          <w:sz w:val="22"/>
          <w:szCs w:val="22"/>
        </w:rPr>
        <w:t>Pay Disparity between Sixth Form Colleges and 16-19 Academies</w:t>
      </w:r>
    </w:p>
    <w:p w:rsidRPr="007D2F73" w:rsidR="005F7655" w:rsidRDefault="005F7655" w14:paraId="40BB422B" w14:textId="382EA7F6">
      <w:pPr>
        <w:rPr>
          <w:rFonts w:ascii="Verdana" w:hAnsi="Verdana"/>
          <w:sz w:val="22"/>
          <w:szCs w:val="22"/>
        </w:rPr>
      </w:pPr>
      <w:r w:rsidRPr="007D2F73">
        <w:rPr>
          <w:rFonts w:ascii="Verdana" w:hAnsi="Verdana"/>
          <w:sz w:val="22"/>
          <w:szCs w:val="22"/>
        </w:rPr>
        <w:t>Congratulations on your election to parliament</w:t>
      </w:r>
      <w:r w:rsidRPr="007D2F73" w:rsidR="00E9059C">
        <w:rPr>
          <w:rFonts w:ascii="Verdana" w:hAnsi="Verdana"/>
          <w:sz w:val="22"/>
          <w:szCs w:val="22"/>
        </w:rPr>
        <w:t xml:space="preserve">. I am looking forward to you representing </w:t>
      </w:r>
      <w:r w:rsidRPr="007D2F73" w:rsidR="00FC0B99">
        <w:rPr>
          <w:rFonts w:ascii="Verdana" w:hAnsi="Verdana"/>
          <w:sz w:val="22"/>
          <w:szCs w:val="22"/>
        </w:rPr>
        <w:t>me as your constituent.</w:t>
      </w:r>
    </w:p>
    <w:p w:rsidR="001444CE" w:rsidRDefault="00F04C46" w14:paraId="2934E3E8" w14:textId="414F22B3">
      <w:pPr>
        <w:rPr>
          <w:rFonts w:ascii="Verdana" w:hAnsi="Verdana"/>
          <w:sz w:val="22"/>
          <w:szCs w:val="22"/>
        </w:rPr>
      </w:pPr>
      <w:r w:rsidRPr="007D2F73">
        <w:rPr>
          <w:rFonts w:ascii="Verdana" w:hAnsi="Verdana"/>
          <w:sz w:val="22"/>
          <w:szCs w:val="22"/>
        </w:rPr>
        <w:t xml:space="preserve">Today </w:t>
      </w:r>
      <w:r w:rsidRPr="007D2F73" w:rsidR="005F7655">
        <w:rPr>
          <w:rFonts w:ascii="Verdana" w:hAnsi="Verdana"/>
          <w:sz w:val="22"/>
          <w:szCs w:val="22"/>
        </w:rPr>
        <w:t xml:space="preserve">I am writing to you </w:t>
      </w:r>
      <w:r w:rsidRPr="007D2F73" w:rsidR="000E6951">
        <w:rPr>
          <w:rFonts w:ascii="Verdana" w:hAnsi="Verdana"/>
          <w:sz w:val="22"/>
          <w:szCs w:val="22"/>
        </w:rPr>
        <w:t>about an issue where</w:t>
      </w:r>
      <w:r w:rsidRPr="007D2F73" w:rsidR="005F7655">
        <w:rPr>
          <w:rFonts w:ascii="Verdana" w:hAnsi="Verdana"/>
          <w:sz w:val="22"/>
          <w:szCs w:val="22"/>
        </w:rPr>
        <w:t xml:space="preserve"> I would be glad of your urgent support</w:t>
      </w:r>
      <w:r w:rsidRPr="007D2F73" w:rsidR="00025D33">
        <w:rPr>
          <w:rFonts w:ascii="Verdana" w:hAnsi="Verdana"/>
          <w:sz w:val="22"/>
          <w:szCs w:val="22"/>
        </w:rPr>
        <w:t xml:space="preserve">. Please could I ask you to write to the </w:t>
      </w:r>
      <w:r w:rsidRPr="007D2F73" w:rsidR="005F7655">
        <w:rPr>
          <w:rFonts w:ascii="Verdana" w:hAnsi="Verdana"/>
          <w:sz w:val="22"/>
          <w:szCs w:val="22"/>
        </w:rPr>
        <w:t>Secretary of State for Education</w:t>
      </w:r>
      <w:r w:rsidRPr="007D2F73" w:rsidR="001444CE">
        <w:rPr>
          <w:rFonts w:ascii="Verdana" w:hAnsi="Verdana"/>
          <w:sz w:val="22"/>
          <w:szCs w:val="22"/>
        </w:rPr>
        <w:t xml:space="preserve"> in relation to an inequity she has</w:t>
      </w:r>
      <w:r w:rsidR="002047CF">
        <w:rPr>
          <w:rFonts w:ascii="Verdana" w:hAnsi="Verdana"/>
          <w:sz w:val="22"/>
          <w:szCs w:val="22"/>
        </w:rPr>
        <w:t xml:space="preserve"> </w:t>
      </w:r>
      <w:r w:rsidRPr="007D2F73" w:rsidR="001444CE">
        <w:rPr>
          <w:rFonts w:ascii="Verdana" w:hAnsi="Verdana"/>
          <w:sz w:val="22"/>
          <w:szCs w:val="22"/>
        </w:rPr>
        <w:t xml:space="preserve">created between </w:t>
      </w:r>
      <w:r w:rsidRPr="007D2F73" w:rsidR="00C93FD0">
        <w:rPr>
          <w:rFonts w:ascii="Verdana" w:hAnsi="Verdana"/>
          <w:sz w:val="22"/>
          <w:szCs w:val="22"/>
        </w:rPr>
        <w:t>school</w:t>
      </w:r>
      <w:r w:rsidRPr="007D2F73" w:rsidR="005B38C7">
        <w:rPr>
          <w:rFonts w:ascii="Verdana" w:hAnsi="Verdana"/>
          <w:sz w:val="22"/>
          <w:szCs w:val="22"/>
        </w:rPr>
        <w:t xml:space="preserve"> teachers</w:t>
      </w:r>
      <w:r w:rsidRPr="007D2F73" w:rsidR="00C93FD0">
        <w:rPr>
          <w:rFonts w:ascii="Verdana" w:hAnsi="Verdana"/>
          <w:sz w:val="22"/>
          <w:szCs w:val="22"/>
        </w:rPr>
        <w:t xml:space="preserve"> and</w:t>
      </w:r>
      <w:r w:rsidRPr="007D2F73" w:rsidR="005B38C7">
        <w:rPr>
          <w:rFonts w:ascii="Verdana" w:hAnsi="Verdana"/>
          <w:sz w:val="22"/>
          <w:szCs w:val="22"/>
        </w:rPr>
        <w:t xml:space="preserve"> </w:t>
      </w:r>
      <w:r w:rsidRPr="007D2F73" w:rsidR="0007707A">
        <w:rPr>
          <w:rFonts w:ascii="Verdana" w:hAnsi="Verdana"/>
          <w:sz w:val="22"/>
          <w:szCs w:val="22"/>
        </w:rPr>
        <w:t>teachers</w:t>
      </w:r>
      <w:r w:rsidRPr="007D2F73" w:rsidR="005B38C7">
        <w:rPr>
          <w:rFonts w:ascii="Verdana" w:hAnsi="Verdana"/>
          <w:sz w:val="22"/>
          <w:szCs w:val="22"/>
        </w:rPr>
        <w:t xml:space="preserve"> in</w:t>
      </w:r>
      <w:r w:rsidRPr="007D2F73" w:rsidR="00C93FD0">
        <w:rPr>
          <w:rFonts w:ascii="Verdana" w:hAnsi="Verdana"/>
          <w:sz w:val="22"/>
          <w:szCs w:val="22"/>
        </w:rPr>
        <w:t xml:space="preserve"> Sixth Form Colleges</w:t>
      </w:r>
      <w:r w:rsidRPr="007D2F73" w:rsidR="005B38C7">
        <w:rPr>
          <w:rFonts w:ascii="Verdana" w:hAnsi="Verdana"/>
          <w:sz w:val="22"/>
          <w:szCs w:val="22"/>
        </w:rPr>
        <w:t xml:space="preserve"> </w:t>
      </w:r>
      <w:r w:rsidRPr="007D2F73" w:rsidR="00025D33">
        <w:rPr>
          <w:rFonts w:ascii="Verdana" w:hAnsi="Verdana"/>
          <w:sz w:val="22"/>
          <w:szCs w:val="22"/>
        </w:rPr>
        <w:t>regarding</w:t>
      </w:r>
      <w:r w:rsidRPr="007D2F73" w:rsidR="008F75A0">
        <w:rPr>
          <w:rFonts w:ascii="Verdana" w:hAnsi="Verdana"/>
          <w:sz w:val="22"/>
          <w:szCs w:val="22"/>
        </w:rPr>
        <w:t xml:space="preserve"> this year’s</w:t>
      </w:r>
      <w:r w:rsidRPr="007D2F73" w:rsidR="005B38C7">
        <w:rPr>
          <w:rFonts w:ascii="Verdana" w:hAnsi="Verdana"/>
          <w:sz w:val="22"/>
          <w:szCs w:val="22"/>
        </w:rPr>
        <w:t xml:space="preserve"> pay</w:t>
      </w:r>
      <w:r w:rsidR="002047CF">
        <w:rPr>
          <w:rFonts w:ascii="Verdana" w:hAnsi="Verdana"/>
          <w:sz w:val="22"/>
          <w:szCs w:val="22"/>
        </w:rPr>
        <w:t>?</w:t>
      </w:r>
    </w:p>
    <w:p w:rsidR="008F75A0" w:rsidRDefault="008F75A0" w14:paraId="3F322B3C" w14:textId="285E4CB9">
      <w:pPr>
        <w:rPr>
          <w:rFonts w:ascii="Verdana" w:hAnsi="Verdana"/>
          <w:sz w:val="22"/>
          <w:szCs w:val="22"/>
        </w:rPr>
      </w:pPr>
      <w:r w:rsidRPr="007D2F73">
        <w:rPr>
          <w:rFonts w:ascii="Verdana" w:hAnsi="Verdana"/>
          <w:sz w:val="22"/>
          <w:szCs w:val="22"/>
        </w:rPr>
        <w:t xml:space="preserve">You will be aware </w:t>
      </w:r>
      <w:r w:rsidRPr="007D2F73" w:rsidR="00025D33">
        <w:rPr>
          <w:rFonts w:ascii="Verdana" w:hAnsi="Verdana"/>
          <w:sz w:val="22"/>
          <w:szCs w:val="22"/>
        </w:rPr>
        <w:t xml:space="preserve">that </w:t>
      </w:r>
      <w:r w:rsidRPr="007D2F73" w:rsidR="00812B7E">
        <w:rPr>
          <w:rFonts w:ascii="Verdana" w:hAnsi="Verdana"/>
          <w:sz w:val="22"/>
          <w:szCs w:val="22"/>
        </w:rPr>
        <w:t>the government has committed to fully funding this year’s school teachers’ pay award</w:t>
      </w:r>
      <w:r w:rsidRPr="007D2F73" w:rsidR="00957E46">
        <w:rPr>
          <w:rFonts w:ascii="Verdana" w:hAnsi="Verdana"/>
          <w:sz w:val="22"/>
          <w:szCs w:val="22"/>
        </w:rPr>
        <w:t xml:space="preserve">. </w:t>
      </w:r>
      <w:r w:rsidRPr="007D2F73" w:rsidR="00FA2331">
        <w:rPr>
          <w:rFonts w:ascii="Verdana" w:hAnsi="Verdana"/>
          <w:sz w:val="22"/>
          <w:szCs w:val="22"/>
        </w:rPr>
        <w:t xml:space="preserve">This is excellent news. </w:t>
      </w:r>
      <w:r w:rsidRPr="007D2F73" w:rsidR="00957E46">
        <w:rPr>
          <w:rFonts w:ascii="Verdana" w:hAnsi="Verdana"/>
          <w:sz w:val="22"/>
          <w:szCs w:val="22"/>
        </w:rPr>
        <w:t>This they are doing</w:t>
      </w:r>
      <w:r w:rsidRPr="007D2F73" w:rsidR="00812B7E">
        <w:rPr>
          <w:rFonts w:ascii="Verdana" w:hAnsi="Verdana"/>
          <w:sz w:val="22"/>
          <w:szCs w:val="22"/>
        </w:rPr>
        <w:t xml:space="preserve"> by offering a top up pay grant of </w:t>
      </w:r>
      <w:r w:rsidR="002047CF">
        <w:rPr>
          <w:rFonts w:ascii="Verdana" w:hAnsi="Verdana"/>
          <w:sz w:val="22"/>
          <w:szCs w:val="22"/>
        </w:rPr>
        <w:t>3</w:t>
      </w:r>
      <w:r w:rsidRPr="007D2F73" w:rsidR="00812B7E">
        <w:rPr>
          <w:rFonts w:ascii="Verdana" w:hAnsi="Verdana"/>
          <w:sz w:val="22"/>
          <w:szCs w:val="22"/>
        </w:rPr>
        <w:t>.</w:t>
      </w:r>
      <w:r w:rsidR="002047CF">
        <w:rPr>
          <w:rFonts w:ascii="Verdana" w:hAnsi="Verdana"/>
          <w:sz w:val="22"/>
          <w:szCs w:val="22"/>
        </w:rPr>
        <w:t>6</w:t>
      </w:r>
      <w:r w:rsidRPr="007D2F73" w:rsidR="00812B7E">
        <w:rPr>
          <w:rFonts w:ascii="Verdana" w:hAnsi="Verdana"/>
          <w:sz w:val="22"/>
          <w:szCs w:val="22"/>
        </w:rPr>
        <w:t xml:space="preserve">5% to all schools and academies </w:t>
      </w:r>
      <w:r w:rsidRPr="007D2F73" w:rsidR="00B2218A">
        <w:rPr>
          <w:rFonts w:ascii="Verdana" w:hAnsi="Verdana"/>
          <w:sz w:val="22"/>
          <w:szCs w:val="22"/>
        </w:rPr>
        <w:t xml:space="preserve">(including 16-19 academies) </w:t>
      </w:r>
      <w:r w:rsidRPr="007D2F73" w:rsidR="00812B7E">
        <w:rPr>
          <w:rFonts w:ascii="Verdana" w:hAnsi="Verdana"/>
          <w:sz w:val="22"/>
          <w:szCs w:val="22"/>
        </w:rPr>
        <w:t xml:space="preserve">to </w:t>
      </w:r>
      <w:r w:rsidRPr="007D2F73" w:rsidR="00F361F4">
        <w:rPr>
          <w:rFonts w:ascii="Verdana" w:hAnsi="Verdana"/>
          <w:sz w:val="22"/>
          <w:szCs w:val="22"/>
        </w:rPr>
        <w:t>support them to</w:t>
      </w:r>
      <w:r w:rsidRPr="007D2F73" w:rsidR="00812B7E">
        <w:rPr>
          <w:rFonts w:ascii="Verdana" w:hAnsi="Verdana"/>
          <w:sz w:val="22"/>
          <w:szCs w:val="22"/>
        </w:rPr>
        <w:t xml:space="preserve"> meet the 5.5%</w:t>
      </w:r>
      <w:r w:rsidRPr="007D2F73" w:rsidR="00957E46">
        <w:rPr>
          <w:rFonts w:ascii="Verdana" w:hAnsi="Verdana"/>
          <w:sz w:val="22"/>
          <w:szCs w:val="22"/>
        </w:rPr>
        <w:t xml:space="preserve"> award that was recommended by the School Teachers’ Review Body (STRB). </w:t>
      </w:r>
    </w:p>
    <w:p w:rsidRPr="007D2F73" w:rsidR="00A804FE" w:rsidP="00A804FE" w:rsidRDefault="00A804FE" w14:paraId="5DCA2D25" w14:textId="6EBDCEFE">
      <w:pPr>
        <w:rPr>
          <w:rFonts w:ascii="Verdana" w:hAnsi="Verdana"/>
          <w:sz w:val="22"/>
          <w:szCs w:val="22"/>
        </w:rPr>
      </w:pPr>
      <w:r w:rsidRPr="7F545844" w:rsidR="00A804FE">
        <w:rPr>
          <w:rFonts w:ascii="Verdana" w:hAnsi="Verdana"/>
          <w:sz w:val="22"/>
          <w:szCs w:val="22"/>
        </w:rPr>
        <w:t xml:space="preserve">Inexplicably, </w:t>
      </w:r>
      <w:r w:rsidRPr="7F545844" w:rsidR="00A804FE">
        <w:rPr>
          <w:rFonts w:ascii="Verdana" w:hAnsi="Verdana"/>
          <w:b w:val="1"/>
          <w:bCs w:val="1"/>
          <w:sz w:val="22"/>
          <w:szCs w:val="22"/>
        </w:rPr>
        <w:t>the Secretary of State has decided to exclude Sixth Form College teachers and staff</w:t>
      </w:r>
      <w:r w:rsidRPr="7F545844" w:rsidR="004C20E6">
        <w:rPr>
          <w:rFonts w:ascii="Verdana" w:hAnsi="Verdana"/>
          <w:b w:val="1"/>
          <w:bCs w:val="1"/>
          <w:sz w:val="22"/>
          <w:szCs w:val="22"/>
        </w:rPr>
        <w:t xml:space="preserve"> at Hills Road and 39 other Colleges</w:t>
      </w:r>
      <w:r w:rsidRPr="7F545844" w:rsidR="00A804FE">
        <w:rPr>
          <w:rFonts w:ascii="Verdana" w:hAnsi="Verdana"/>
          <w:b w:val="1"/>
          <w:bCs w:val="1"/>
          <w:sz w:val="22"/>
          <w:szCs w:val="22"/>
        </w:rPr>
        <w:t xml:space="preserve"> from the </w:t>
      </w:r>
      <w:r w:rsidRPr="7F545844" w:rsidR="00A804FE">
        <w:rPr>
          <w:rFonts w:ascii="Verdana" w:hAnsi="Verdana"/>
          <w:b w:val="1"/>
          <w:bCs w:val="1"/>
          <w:sz w:val="22"/>
          <w:szCs w:val="22"/>
        </w:rPr>
        <w:t>additional</w:t>
      </w:r>
      <w:r w:rsidRPr="7F545844" w:rsidR="00A804FE">
        <w:rPr>
          <w:rFonts w:ascii="Verdana" w:hAnsi="Verdana"/>
          <w:b w:val="1"/>
          <w:bCs w:val="1"/>
          <w:sz w:val="22"/>
          <w:szCs w:val="22"/>
        </w:rPr>
        <w:t xml:space="preserve"> </w:t>
      </w:r>
      <w:r w:rsidRPr="7F545844" w:rsidR="42EFA3AE">
        <w:rPr>
          <w:rFonts w:ascii="Verdana" w:hAnsi="Verdana"/>
          <w:b w:val="1"/>
          <w:bCs w:val="1"/>
          <w:sz w:val="22"/>
          <w:szCs w:val="22"/>
        </w:rPr>
        <w:t>funding</w:t>
      </w:r>
      <w:r w:rsidRPr="7F545844" w:rsidR="00A804FE">
        <w:rPr>
          <w:rFonts w:ascii="Verdana" w:hAnsi="Verdana"/>
          <w:b w:val="1"/>
          <w:bCs w:val="1"/>
          <w:sz w:val="22"/>
          <w:szCs w:val="22"/>
        </w:rPr>
        <w:t xml:space="preserve"> uplift of </w:t>
      </w:r>
      <w:r w:rsidRPr="7F545844" w:rsidR="003854BF">
        <w:rPr>
          <w:rFonts w:ascii="Verdana" w:hAnsi="Verdana"/>
          <w:b w:val="1"/>
          <w:bCs w:val="1"/>
          <w:sz w:val="22"/>
          <w:szCs w:val="22"/>
        </w:rPr>
        <w:t>3</w:t>
      </w:r>
      <w:r w:rsidRPr="7F545844" w:rsidR="00A804FE">
        <w:rPr>
          <w:rFonts w:ascii="Verdana" w:hAnsi="Verdana"/>
          <w:b w:val="1"/>
          <w:bCs w:val="1"/>
          <w:sz w:val="22"/>
          <w:szCs w:val="22"/>
        </w:rPr>
        <w:t>.</w:t>
      </w:r>
      <w:r w:rsidRPr="7F545844" w:rsidR="003854BF">
        <w:rPr>
          <w:rFonts w:ascii="Verdana" w:hAnsi="Verdana"/>
          <w:b w:val="1"/>
          <w:bCs w:val="1"/>
          <w:sz w:val="22"/>
          <w:szCs w:val="22"/>
        </w:rPr>
        <w:t>6</w:t>
      </w:r>
      <w:r w:rsidRPr="7F545844" w:rsidR="00A804FE">
        <w:rPr>
          <w:rFonts w:ascii="Verdana" w:hAnsi="Verdana"/>
          <w:b w:val="1"/>
          <w:bCs w:val="1"/>
          <w:sz w:val="22"/>
          <w:szCs w:val="22"/>
        </w:rPr>
        <w:t>5%</w:t>
      </w:r>
      <w:r w:rsidRPr="7F545844" w:rsidR="2C591E83">
        <w:rPr>
          <w:rFonts w:ascii="Verdana" w:hAnsi="Verdana"/>
          <w:b w:val="1"/>
          <w:bCs w:val="1"/>
          <w:sz w:val="22"/>
          <w:szCs w:val="22"/>
        </w:rPr>
        <w:t>.</w:t>
      </w:r>
      <w:r w:rsidRPr="7F545844" w:rsidR="00A804FE">
        <w:rPr>
          <w:rFonts w:ascii="Verdana" w:hAnsi="Verdana"/>
          <w:b w:val="1"/>
          <w:bCs w:val="1"/>
          <w:sz w:val="22"/>
          <w:szCs w:val="22"/>
        </w:rPr>
        <w:t xml:space="preserve"> </w:t>
      </w:r>
      <w:r w:rsidRPr="7F545844" w:rsidR="00A804FE">
        <w:rPr>
          <w:rFonts w:ascii="Verdana" w:hAnsi="Verdana"/>
          <w:sz w:val="22"/>
          <w:szCs w:val="22"/>
        </w:rPr>
        <w:t>This is despite the fact that identical institutions – such as Long Road Sixth Form College just over half a mile away whose staff are on identical terms and conditions</w:t>
      </w:r>
      <w:r w:rsidRPr="7F545844" w:rsidR="004B4EBB">
        <w:rPr>
          <w:rFonts w:ascii="Verdana" w:hAnsi="Verdana"/>
          <w:sz w:val="22"/>
          <w:szCs w:val="22"/>
        </w:rPr>
        <w:t xml:space="preserve"> and who are also not subject to STRB recommendations</w:t>
      </w:r>
      <w:r w:rsidRPr="7F545844" w:rsidR="00A804FE">
        <w:rPr>
          <w:rFonts w:ascii="Verdana" w:hAnsi="Verdana"/>
          <w:sz w:val="22"/>
          <w:szCs w:val="22"/>
        </w:rPr>
        <w:t xml:space="preserve"> – </w:t>
      </w:r>
      <w:r w:rsidRPr="7F545844" w:rsidR="00A804FE">
        <w:rPr>
          <w:rFonts w:ascii="Verdana" w:hAnsi="Verdana"/>
          <w:sz w:val="22"/>
          <w:szCs w:val="22"/>
          <w:u w:val="single"/>
        </w:rPr>
        <w:t>will receive the funded uplift for pay because they became a 16-19 academy on 1</w:t>
      </w:r>
      <w:r w:rsidRPr="7F545844" w:rsidR="00A804FE">
        <w:rPr>
          <w:rFonts w:ascii="Verdana" w:hAnsi="Verdana"/>
          <w:sz w:val="22"/>
          <w:szCs w:val="22"/>
          <w:u w:val="single"/>
          <w:vertAlign w:val="superscript"/>
        </w:rPr>
        <w:t>st</w:t>
      </w:r>
      <w:r w:rsidRPr="7F545844" w:rsidR="00A804FE">
        <w:rPr>
          <w:rFonts w:ascii="Verdana" w:hAnsi="Verdana"/>
          <w:sz w:val="22"/>
          <w:szCs w:val="22"/>
          <w:u w:val="single"/>
        </w:rPr>
        <w:t xml:space="preserve"> September 24</w:t>
      </w:r>
      <w:r w:rsidRPr="7F545844" w:rsidR="00A804FE">
        <w:rPr>
          <w:rFonts w:ascii="Verdana" w:hAnsi="Verdana"/>
          <w:sz w:val="22"/>
          <w:szCs w:val="22"/>
        </w:rPr>
        <w:t xml:space="preserve"> and therefore are in scope, along with schools, to receive this money. </w:t>
      </w:r>
    </w:p>
    <w:p w:rsidRPr="007D2F73" w:rsidR="00C93FD0" w:rsidRDefault="00A23C38" w14:paraId="236082DD" w14:textId="1537FC8F">
      <w:pPr>
        <w:rPr>
          <w:rFonts w:ascii="Verdana" w:hAnsi="Verdana"/>
          <w:sz w:val="22"/>
          <w:szCs w:val="22"/>
        </w:rPr>
      </w:pPr>
      <w:r w:rsidRPr="007D2F73">
        <w:rPr>
          <w:rFonts w:ascii="Verdana" w:hAnsi="Verdana"/>
          <w:sz w:val="22"/>
          <w:szCs w:val="22"/>
        </w:rPr>
        <w:t xml:space="preserve">I just wanted </w:t>
      </w:r>
      <w:r w:rsidRPr="007D2F73" w:rsidR="00997828">
        <w:rPr>
          <w:rFonts w:ascii="Verdana" w:hAnsi="Verdana"/>
          <w:sz w:val="22"/>
          <w:szCs w:val="22"/>
        </w:rPr>
        <w:t xml:space="preserve">to </w:t>
      </w:r>
      <w:r w:rsidRPr="007D2F73" w:rsidR="00B2218A">
        <w:rPr>
          <w:rFonts w:ascii="Verdana" w:hAnsi="Verdana"/>
          <w:sz w:val="22"/>
          <w:szCs w:val="22"/>
        </w:rPr>
        <w:t>make you aware</w:t>
      </w:r>
      <w:r w:rsidRPr="007D2F73">
        <w:rPr>
          <w:rFonts w:ascii="Verdana" w:hAnsi="Verdana"/>
          <w:sz w:val="22"/>
          <w:szCs w:val="22"/>
        </w:rPr>
        <w:t xml:space="preserve"> o</w:t>
      </w:r>
      <w:r w:rsidRPr="007D2F73" w:rsidR="00B2218A">
        <w:rPr>
          <w:rFonts w:ascii="Verdana" w:hAnsi="Verdana"/>
          <w:sz w:val="22"/>
          <w:szCs w:val="22"/>
        </w:rPr>
        <w:t>f</w:t>
      </w:r>
      <w:r w:rsidRPr="007D2F73">
        <w:rPr>
          <w:rFonts w:ascii="Verdana" w:hAnsi="Verdana"/>
          <w:sz w:val="22"/>
          <w:szCs w:val="22"/>
        </w:rPr>
        <w:t xml:space="preserve"> </w:t>
      </w:r>
      <w:r w:rsidRPr="007D2F73" w:rsidR="00F04C46">
        <w:rPr>
          <w:rFonts w:ascii="Verdana" w:hAnsi="Verdana"/>
          <w:sz w:val="22"/>
          <w:szCs w:val="22"/>
        </w:rPr>
        <w:t>the</w:t>
      </w:r>
      <w:r w:rsidRPr="007D2F73">
        <w:rPr>
          <w:rFonts w:ascii="Verdana" w:hAnsi="Verdana"/>
          <w:sz w:val="22"/>
          <w:szCs w:val="22"/>
        </w:rPr>
        <w:t xml:space="preserve"> impact </w:t>
      </w:r>
      <w:r w:rsidRPr="007D2F73" w:rsidR="00F04C46">
        <w:rPr>
          <w:rFonts w:ascii="Verdana" w:hAnsi="Verdana"/>
          <w:sz w:val="22"/>
          <w:szCs w:val="22"/>
        </w:rPr>
        <w:t xml:space="preserve">of this </w:t>
      </w:r>
      <w:r w:rsidRPr="007D2F73">
        <w:rPr>
          <w:rFonts w:ascii="Verdana" w:hAnsi="Verdana"/>
          <w:sz w:val="22"/>
          <w:szCs w:val="22"/>
        </w:rPr>
        <w:t>locally in relation to Hills Road Sixth Form College</w:t>
      </w:r>
      <w:r w:rsidRPr="007D2F73" w:rsidR="00115B01">
        <w:rPr>
          <w:rFonts w:ascii="Verdana" w:hAnsi="Verdana"/>
          <w:sz w:val="22"/>
          <w:szCs w:val="22"/>
        </w:rPr>
        <w:t>, Cambridge</w:t>
      </w:r>
      <w:r w:rsidRPr="007D2F73">
        <w:rPr>
          <w:rFonts w:ascii="Verdana" w:hAnsi="Verdana"/>
          <w:sz w:val="22"/>
          <w:szCs w:val="22"/>
        </w:rPr>
        <w:t xml:space="preserve"> where I am a </w:t>
      </w:r>
      <w:r w:rsidRPr="007D2F73" w:rsidR="00804226">
        <w:rPr>
          <w:rFonts w:ascii="Verdana" w:hAnsi="Verdana"/>
          <w:sz w:val="22"/>
          <w:szCs w:val="22"/>
          <w:highlight w:val="yellow"/>
        </w:rPr>
        <w:t>[</w:t>
      </w:r>
      <w:r w:rsidRPr="007D2F73" w:rsidR="00AB26ED">
        <w:rPr>
          <w:rFonts w:ascii="Verdana" w:hAnsi="Verdana"/>
          <w:sz w:val="22"/>
          <w:szCs w:val="22"/>
          <w:highlight w:val="yellow"/>
        </w:rPr>
        <w:t>member of staff</w:t>
      </w:r>
      <w:r w:rsidRPr="007D2F73">
        <w:rPr>
          <w:rFonts w:ascii="Verdana" w:hAnsi="Verdana"/>
          <w:sz w:val="22"/>
          <w:szCs w:val="22"/>
          <w:highlight w:val="yellow"/>
        </w:rPr>
        <w:t xml:space="preserve"> / student / parent / </w:t>
      </w:r>
      <w:r w:rsidRPr="007D2F73" w:rsidR="00804226">
        <w:rPr>
          <w:rFonts w:ascii="Verdana" w:hAnsi="Verdana"/>
          <w:sz w:val="22"/>
          <w:szCs w:val="22"/>
          <w:highlight w:val="yellow"/>
        </w:rPr>
        <w:t xml:space="preserve">governor / concerned </w:t>
      </w:r>
      <w:r w:rsidRPr="007D2F73">
        <w:rPr>
          <w:rFonts w:ascii="Verdana" w:hAnsi="Verdana"/>
          <w:sz w:val="22"/>
          <w:szCs w:val="22"/>
          <w:highlight w:val="yellow"/>
        </w:rPr>
        <w:t>member of the community</w:t>
      </w:r>
      <w:r w:rsidRPr="007D2F73" w:rsidR="00804226">
        <w:rPr>
          <w:rFonts w:ascii="Verdana" w:hAnsi="Verdana"/>
          <w:sz w:val="22"/>
          <w:szCs w:val="22"/>
          <w:highlight w:val="yellow"/>
        </w:rPr>
        <w:t xml:space="preserve"> - </w:t>
      </w:r>
      <w:r w:rsidRPr="007D2F73" w:rsidR="00804226">
        <w:rPr>
          <w:rFonts w:ascii="Verdana" w:hAnsi="Verdana"/>
          <w:i/>
          <w:iCs/>
          <w:sz w:val="22"/>
          <w:szCs w:val="22"/>
          <w:highlight w:val="yellow"/>
        </w:rPr>
        <w:t>please delete as applicable</w:t>
      </w:r>
      <w:r w:rsidRPr="007D2F73" w:rsidR="00804226">
        <w:rPr>
          <w:rFonts w:ascii="Verdana" w:hAnsi="Verdana"/>
          <w:sz w:val="22"/>
          <w:szCs w:val="22"/>
          <w:highlight w:val="yellow"/>
        </w:rPr>
        <w:t>]</w:t>
      </w:r>
      <w:r w:rsidRPr="007D2F73" w:rsidR="005B38C7">
        <w:rPr>
          <w:rFonts w:ascii="Verdana" w:hAnsi="Verdana"/>
          <w:sz w:val="22"/>
          <w:szCs w:val="22"/>
          <w:highlight w:val="yellow"/>
        </w:rPr>
        <w:t>.</w:t>
      </w:r>
    </w:p>
    <w:p w:rsidRPr="007D2F73" w:rsidR="009C2490" w:rsidRDefault="005976C1" w14:paraId="2A22ED55" w14:textId="39F53D7D">
      <w:pPr>
        <w:rPr>
          <w:rFonts w:ascii="Verdana" w:hAnsi="Verdana"/>
          <w:sz w:val="22"/>
          <w:szCs w:val="22"/>
        </w:rPr>
      </w:pPr>
      <w:r w:rsidRPr="007D2F73">
        <w:rPr>
          <w:rFonts w:ascii="Verdana" w:hAnsi="Verdana"/>
          <w:sz w:val="22"/>
          <w:szCs w:val="22"/>
        </w:rPr>
        <w:t xml:space="preserve">Hills Road Sixth Form College has been the top performing Sixth Form College nationally since records began over a quarter of a century ago. </w:t>
      </w:r>
      <w:r w:rsidRPr="007D2F73" w:rsidR="00D1488B">
        <w:rPr>
          <w:rFonts w:ascii="Verdana" w:hAnsi="Verdana"/>
          <w:sz w:val="22"/>
          <w:szCs w:val="22"/>
        </w:rPr>
        <w:t xml:space="preserve">This year, the </w:t>
      </w:r>
      <w:r w:rsidRPr="007D2F73" w:rsidR="00D1488B">
        <w:rPr>
          <w:rFonts w:ascii="Verdana" w:hAnsi="Verdana"/>
          <w:i/>
          <w:iCs/>
          <w:sz w:val="22"/>
          <w:szCs w:val="22"/>
        </w:rPr>
        <w:t>per capita</w:t>
      </w:r>
      <w:r w:rsidRPr="007D2F73" w:rsidR="00D1488B">
        <w:rPr>
          <w:rFonts w:ascii="Verdana" w:hAnsi="Verdana"/>
          <w:sz w:val="22"/>
          <w:szCs w:val="22"/>
        </w:rPr>
        <w:t xml:space="preserve"> funding increase </w:t>
      </w:r>
      <w:r w:rsidRPr="007D2F73" w:rsidR="00115B01">
        <w:rPr>
          <w:rFonts w:ascii="Verdana" w:hAnsi="Verdana"/>
          <w:sz w:val="22"/>
          <w:szCs w:val="22"/>
        </w:rPr>
        <w:t>at the College is</w:t>
      </w:r>
      <w:r w:rsidRPr="007D2F73" w:rsidR="00D1488B">
        <w:rPr>
          <w:rFonts w:ascii="Verdana" w:hAnsi="Verdana"/>
          <w:sz w:val="22"/>
          <w:szCs w:val="22"/>
        </w:rPr>
        <w:t xml:space="preserve"> </w:t>
      </w:r>
      <w:r w:rsidRPr="007D2F73" w:rsidR="00422136">
        <w:rPr>
          <w:rFonts w:ascii="Verdana" w:hAnsi="Verdana"/>
          <w:sz w:val="22"/>
          <w:szCs w:val="22"/>
        </w:rPr>
        <w:t xml:space="preserve">just </w:t>
      </w:r>
      <w:r w:rsidRPr="007D2F73" w:rsidR="00D1488B">
        <w:rPr>
          <w:rFonts w:ascii="Verdana" w:hAnsi="Verdana"/>
          <w:sz w:val="22"/>
          <w:szCs w:val="22"/>
        </w:rPr>
        <w:t xml:space="preserve">1.89% </w:t>
      </w:r>
      <w:r w:rsidRPr="007D2F73" w:rsidR="009C2490">
        <w:rPr>
          <w:rFonts w:ascii="Verdana" w:hAnsi="Verdana"/>
          <w:sz w:val="22"/>
          <w:szCs w:val="22"/>
        </w:rPr>
        <w:t>to meet all rising costs and to fund a pay award</w:t>
      </w:r>
      <w:r w:rsidRPr="007D2F73" w:rsidR="005734C2">
        <w:rPr>
          <w:rFonts w:ascii="Verdana" w:hAnsi="Verdana"/>
          <w:sz w:val="22"/>
          <w:szCs w:val="22"/>
        </w:rPr>
        <w:t xml:space="preserve"> to allow it to continue to reward its staff fairly and meet its students’ needs</w:t>
      </w:r>
      <w:r w:rsidRPr="007D2F73" w:rsidR="009C2490">
        <w:rPr>
          <w:rFonts w:ascii="Verdana" w:hAnsi="Verdana"/>
          <w:sz w:val="22"/>
          <w:szCs w:val="22"/>
        </w:rPr>
        <w:t>.</w:t>
      </w:r>
    </w:p>
    <w:p w:rsidRPr="007D2F73" w:rsidR="0092322E" w:rsidRDefault="00905E35" w14:paraId="7AA5DEB3" w14:textId="02B413D7">
      <w:pPr>
        <w:rPr>
          <w:rFonts w:ascii="Verdana" w:hAnsi="Verdana"/>
          <w:sz w:val="22"/>
          <w:szCs w:val="22"/>
        </w:rPr>
      </w:pPr>
      <w:r w:rsidRPr="007D2F73">
        <w:rPr>
          <w:rFonts w:ascii="Verdana" w:hAnsi="Verdana"/>
          <w:sz w:val="22"/>
          <w:szCs w:val="22"/>
        </w:rPr>
        <w:lastRenderedPageBreak/>
        <w:t xml:space="preserve">Hills Road has been working </w:t>
      </w:r>
      <w:r w:rsidRPr="007D2F73" w:rsidR="0092322E">
        <w:rPr>
          <w:rFonts w:ascii="Verdana" w:hAnsi="Verdana"/>
          <w:sz w:val="22"/>
          <w:szCs w:val="22"/>
        </w:rPr>
        <w:t>on</w:t>
      </w:r>
      <w:r w:rsidRPr="007D2F73">
        <w:rPr>
          <w:rFonts w:ascii="Verdana" w:hAnsi="Verdana"/>
          <w:sz w:val="22"/>
          <w:szCs w:val="22"/>
        </w:rPr>
        <w:t xml:space="preserve"> academy status and had an initial bid rejected by the last government</w:t>
      </w:r>
      <w:r w:rsidRPr="007D2F73" w:rsidR="003A6708">
        <w:rPr>
          <w:rFonts w:ascii="Verdana" w:hAnsi="Verdana"/>
          <w:sz w:val="22"/>
          <w:szCs w:val="22"/>
        </w:rPr>
        <w:t xml:space="preserve"> </w:t>
      </w:r>
      <w:r w:rsidRPr="007D2F73" w:rsidR="003B234D">
        <w:rPr>
          <w:rFonts w:ascii="Verdana" w:hAnsi="Verdana"/>
          <w:sz w:val="22"/>
          <w:szCs w:val="22"/>
        </w:rPr>
        <w:t xml:space="preserve">to become one, </w:t>
      </w:r>
      <w:r w:rsidRPr="007D2F73" w:rsidR="003A6708">
        <w:rPr>
          <w:rFonts w:ascii="Verdana" w:hAnsi="Verdana"/>
          <w:sz w:val="22"/>
          <w:szCs w:val="22"/>
        </w:rPr>
        <w:t xml:space="preserve">so is currently stuck </w:t>
      </w:r>
      <w:r w:rsidRPr="007D2F73" w:rsidR="00825A7A">
        <w:rPr>
          <w:rFonts w:ascii="Verdana" w:hAnsi="Verdana"/>
          <w:sz w:val="22"/>
          <w:szCs w:val="22"/>
        </w:rPr>
        <w:t xml:space="preserve">in limbo </w:t>
      </w:r>
      <w:r w:rsidRPr="007D2F73" w:rsidR="003A6708">
        <w:rPr>
          <w:rFonts w:ascii="Verdana" w:hAnsi="Verdana"/>
          <w:sz w:val="22"/>
          <w:szCs w:val="22"/>
        </w:rPr>
        <w:t>on this issue</w:t>
      </w:r>
      <w:r w:rsidRPr="007D2F73" w:rsidR="0092322E">
        <w:rPr>
          <w:rFonts w:ascii="Verdana" w:hAnsi="Verdana"/>
          <w:sz w:val="22"/>
          <w:szCs w:val="22"/>
        </w:rPr>
        <w:t>.</w:t>
      </w:r>
    </w:p>
    <w:p w:rsidRPr="007D2F73" w:rsidR="00190084" w:rsidRDefault="00422136" w14:paraId="3708F310" w14:textId="312C5735">
      <w:pPr>
        <w:rPr>
          <w:rFonts w:ascii="Verdana" w:hAnsi="Verdana"/>
          <w:sz w:val="22"/>
          <w:szCs w:val="22"/>
        </w:rPr>
      </w:pPr>
      <w:r w:rsidRPr="7F545844" w:rsidR="00422136">
        <w:rPr>
          <w:rFonts w:ascii="Verdana" w:hAnsi="Verdana"/>
          <w:sz w:val="22"/>
          <w:szCs w:val="22"/>
        </w:rPr>
        <w:t xml:space="preserve">An </w:t>
      </w:r>
      <w:r w:rsidRPr="7F545844" w:rsidR="00422136">
        <w:rPr>
          <w:rFonts w:ascii="Verdana" w:hAnsi="Verdana"/>
          <w:sz w:val="22"/>
          <w:szCs w:val="22"/>
        </w:rPr>
        <w:t>additional</w:t>
      </w:r>
      <w:r w:rsidRPr="7F545844" w:rsidR="00422136">
        <w:rPr>
          <w:rFonts w:ascii="Verdana" w:hAnsi="Verdana"/>
          <w:sz w:val="22"/>
          <w:szCs w:val="22"/>
        </w:rPr>
        <w:t xml:space="preserve"> </w:t>
      </w:r>
      <w:r w:rsidRPr="7F545844" w:rsidR="00E03DC4">
        <w:rPr>
          <w:rFonts w:ascii="Verdana" w:hAnsi="Verdana"/>
          <w:sz w:val="22"/>
          <w:szCs w:val="22"/>
        </w:rPr>
        <w:t>3</w:t>
      </w:r>
      <w:r w:rsidRPr="7F545844" w:rsidR="00422136">
        <w:rPr>
          <w:rFonts w:ascii="Verdana" w:hAnsi="Verdana"/>
          <w:sz w:val="22"/>
          <w:szCs w:val="22"/>
        </w:rPr>
        <w:t>.</w:t>
      </w:r>
      <w:r w:rsidRPr="7F545844" w:rsidR="00E03DC4">
        <w:rPr>
          <w:rFonts w:ascii="Verdana" w:hAnsi="Verdana"/>
          <w:sz w:val="22"/>
          <w:szCs w:val="22"/>
        </w:rPr>
        <w:t>6</w:t>
      </w:r>
      <w:r w:rsidRPr="7F545844" w:rsidR="00422136">
        <w:rPr>
          <w:rFonts w:ascii="Verdana" w:hAnsi="Verdana"/>
          <w:sz w:val="22"/>
          <w:szCs w:val="22"/>
        </w:rPr>
        <w:t xml:space="preserve">5% </w:t>
      </w:r>
      <w:r w:rsidRPr="7F545844" w:rsidR="30F168AB">
        <w:rPr>
          <w:rFonts w:ascii="Verdana" w:hAnsi="Verdana"/>
          <w:sz w:val="22"/>
          <w:szCs w:val="22"/>
        </w:rPr>
        <w:t xml:space="preserve">of funding </w:t>
      </w:r>
      <w:r w:rsidRPr="7F545844" w:rsidR="00701C01">
        <w:rPr>
          <w:rFonts w:ascii="Verdana" w:hAnsi="Verdana"/>
          <w:sz w:val="22"/>
          <w:szCs w:val="22"/>
        </w:rPr>
        <w:t xml:space="preserve">would </w:t>
      </w:r>
      <w:r w:rsidRPr="7F545844" w:rsidR="00E03DC4">
        <w:rPr>
          <w:rFonts w:ascii="Verdana" w:hAnsi="Verdana"/>
          <w:sz w:val="22"/>
          <w:szCs w:val="22"/>
        </w:rPr>
        <w:t>mean</w:t>
      </w:r>
      <w:r w:rsidRPr="7F545844" w:rsidR="00701C01">
        <w:rPr>
          <w:rFonts w:ascii="Verdana" w:hAnsi="Verdana"/>
          <w:sz w:val="22"/>
          <w:szCs w:val="22"/>
        </w:rPr>
        <w:t xml:space="preserve"> the difference of </w:t>
      </w:r>
      <w:r w:rsidRPr="7F545844" w:rsidR="00E03DC4">
        <w:rPr>
          <w:rFonts w:ascii="Verdana" w:hAnsi="Verdana"/>
          <w:sz w:val="22"/>
          <w:szCs w:val="22"/>
        </w:rPr>
        <w:t>£434</w:t>
      </w:r>
      <w:r w:rsidRPr="7F545844" w:rsidR="008339EC">
        <w:rPr>
          <w:rFonts w:ascii="Verdana" w:hAnsi="Verdana"/>
          <w:sz w:val="22"/>
          <w:szCs w:val="22"/>
        </w:rPr>
        <w:t>,000</w:t>
      </w:r>
      <w:r w:rsidRPr="7F545844" w:rsidR="00701C01">
        <w:rPr>
          <w:rFonts w:ascii="Verdana" w:hAnsi="Verdana"/>
          <w:sz w:val="22"/>
          <w:szCs w:val="22"/>
        </w:rPr>
        <w:t xml:space="preserve"> to Hills Road</w:t>
      </w:r>
      <w:r w:rsidRPr="7F545844" w:rsidR="00652866">
        <w:rPr>
          <w:rFonts w:ascii="Verdana" w:hAnsi="Verdana"/>
          <w:sz w:val="22"/>
          <w:szCs w:val="22"/>
        </w:rPr>
        <w:t xml:space="preserve"> this academic year: enough to meet the teacher pay rise</w:t>
      </w:r>
      <w:r w:rsidRPr="7F545844" w:rsidR="003A2FB4">
        <w:rPr>
          <w:rFonts w:ascii="Verdana" w:hAnsi="Verdana"/>
          <w:sz w:val="22"/>
          <w:szCs w:val="22"/>
        </w:rPr>
        <w:t xml:space="preserve"> and to settle this dispute. With just 40 Colleges nationally in this position, </w:t>
      </w:r>
      <w:r w:rsidRPr="7F545844" w:rsidR="008A251D">
        <w:rPr>
          <w:rFonts w:ascii="Verdana" w:hAnsi="Verdana"/>
          <w:sz w:val="22"/>
          <w:szCs w:val="22"/>
        </w:rPr>
        <w:t xml:space="preserve">it would cost the government relatively little in budget terms to set this right. </w:t>
      </w:r>
      <w:r w:rsidRPr="7F545844" w:rsidR="00E53CE3">
        <w:rPr>
          <w:rFonts w:ascii="Verdana" w:hAnsi="Verdana"/>
          <w:sz w:val="22"/>
          <w:szCs w:val="22"/>
        </w:rPr>
        <w:t xml:space="preserve"> </w:t>
      </w:r>
    </w:p>
    <w:p w:rsidRPr="007D2F73" w:rsidR="00C14059" w:rsidRDefault="00190084" w14:paraId="63275ED1" w14:textId="1A86B9E2">
      <w:pPr>
        <w:rPr>
          <w:rFonts w:ascii="Verdana" w:hAnsi="Verdana"/>
          <w:sz w:val="22"/>
          <w:szCs w:val="22"/>
        </w:rPr>
      </w:pPr>
      <w:r w:rsidRPr="007D2F73">
        <w:rPr>
          <w:rFonts w:ascii="Verdana" w:hAnsi="Verdana"/>
          <w:sz w:val="22"/>
          <w:szCs w:val="22"/>
        </w:rPr>
        <w:t xml:space="preserve">Understandably, staff in Sixth Form Colleges are really frustrated by this inconsistency </w:t>
      </w:r>
      <w:r w:rsidRPr="007D2F73" w:rsidR="00D84CF0">
        <w:rPr>
          <w:rFonts w:ascii="Verdana" w:hAnsi="Verdana"/>
          <w:sz w:val="22"/>
          <w:szCs w:val="22"/>
        </w:rPr>
        <w:t xml:space="preserve">of treatment </w:t>
      </w:r>
      <w:r w:rsidRPr="007D2F73">
        <w:rPr>
          <w:rFonts w:ascii="Verdana" w:hAnsi="Verdana"/>
          <w:sz w:val="22"/>
          <w:szCs w:val="22"/>
        </w:rPr>
        <w:t xml:space="preserve">and </w:t>
      </w:r>
      <w:r w:rsidR="008A251D">
        <w:rPr>
          <w:rFonts w:ascii="Verdana" w:hAnsi="Verdana"/>
          <w:sz w:val="22"/>
          <w:szCs w:val="22"/>
        </w:rPr>
        <w:t>are planning to take</w:t>
      </w:r>
      <w:r w:rsidRPr="007D2F73">
        <w:rPr>
          <w:rFonts w:ascii="Verdana" w:hAnsi="Verdana"/>
          <w:sz w:val="22"/>
          <w:szCs w:val="22"/>
        </w:rPr>
        <w:t xml:space="preserve"> </w:t>
      </w:r>
      <w:r w:rsidRPr="007D2F73" w:rsidR="00284B7A">
        <w:rPr>
          <w:rFonts w:ascii="Verdana" w:hAnsi="Verdana"/>
          <w:sz w:val="22"/>
          <w:szCs w:val="22"/>
        </w:rPr>
        <w:t xml:space="preserve">industrial action on the issue. Everyone involved </w:t>
      </w:r>
      <w:r w:rsidRPr="007D2F73" w:rsidR="00D84CF0">
        <w:rPr>
          <w:rFonts w:ascii="Verdana" w:hAnsi="Verdana"/>
          <w:sz w:val="22"/>
          <w:szCs w:val="22"/>
        </w:rPr>
        <w:t xml:space="preserve">wants to avoid this outcome, but it becomes inevitable if the Secretary of State will not put this </w:t>
      </w:r>
      <w:r w:rsidRPr="007D2F73" w:rsidR="003B234D">
        <w:rPr>
          <w:rFonts w:ascii="Verdana" w:hAnsi="Verdana"/>
          <w:sz w:val="22"/>
          <w:szCs w:val="22"/>
        </w:rPr>
        <w:t xml:space="preserve">obvious </w:t>
      </w:r>
      <w:r w:rsidRPr="007D2F73" w:rsidR="00C14059">
        <w:rPr>
          <w:rFonts w:ascii="Verdana" w:hAnsi="Verdana"/>
          <w:sz w:val="22"/>
          <w:szCs w:val="22"/>
        </w:rPr>
        <w:t xml:space="preserve">disparity right. </w:t>
      </w:r>
      <w:r w:rsidR="003831AC">
        <w:rPr>
          <w:rFonts w:ascii="Verdana" w:hAnsi="Verdana"/>
          <w:sz w:val="22"/>
          <w:szCs w:val="22"/>
        </w:rPr>
        <w:t xml:space="preserve">The Sixth Form Colleges Association are following a Judicial Review process </w:t>
      </w:r>
      <w:r w:rsidR="00C232AA">
        <w:rPr>
          <w:rFonts w:ascii="Verdana" w:hAnsi="Verdana"/>
          <w:sz w:val="22"/>
          <w:szCs w:val="22"/>
        </w:rPr>
        <w:t xml:space="preserve">to seek to have this decision overturned too, such is its obvious illogicality. </w:t>
      </w:r>
    </w:p>
    <w:p w:rsidR="00A8031B" w:rsidRDefault="00C14059" w14:paraId="549E7146" w14:textId="1605B589">
      <w:pPr>
        <w:rPr>
          <w:rFonts w:ascii="Verdana" w:hAnsi="Verdana"/>
          <w:sz w:val="22"/>
          <w:szCs w:val="22"/>
        </w:rPr>
      </w:pPr>
      <w:r w:rsidRPr="7F545844" w:rsidR="00C14059">
        <w:rPr>
          <w:rFonts w:ascii="Verdana" w:hAnsi="Verdana"/>
          <w:sz w:val="22"/>
          <w:szCs w:val="22"/>
        </w:rPr>
        <w:t xml:space="preserve">I urge you to support </w:t>
      </w:r>
      <w:r w:rsidRPr="7F545844" w:rsidR="00201CE5">
        <w:rPr>
          <w:rFonts w:ascii="Verdana" w:hAnsi="Verdana"/>
          <w:sz w:val="22"/>
          <w:szCs w:val="22"/>
          <w:highlight w:val="yellow"/>
        </w:rPr>
        <w:t>[my /our]</w:t>
      </w:r>
      <w:r w:rsidRPr="7F545844" w:rsidR="00C14059">
        <w:rPr>
          <w:rFonts w:ascii="Verdana" w:hAnsi="Verdana"/>
          <w:sz w:val="22"/>
          <w:szCs w:val="22"/>
        </w:rPr>
        <w:t xml:space="preserve"> local Sixth Form College, which has continued to provide an education of distinction for young people locally</w:t>
      </w:r>
      <w:r w:rsidRPr="7F545844" w:rsidR="005B2B09">
        <w:rPr>
          <w:rFonts w:ascii="Verdana" w:hAnsi="Verdana"/>
          <w:sz w:val="22"/>
          <w:szCs w:val="22"/>
        </w:rPr>
        <w:t xml:space="preserve">. This is </w:t>
      </w:r>
      <w:r w:rsidRPr="7F545844" w:rsidR="00C14059">
        <w:rPr>
          <w:rFonts w:ascii="Verdana" w:hAnsi="Verdana"/>
          <w:sz w:val="22"/>
          <w:szCs w:val="22"/>
        </w:rPr>
        <w:t xml:space="preserve">despite the </w:t>
      </w:r>
      <w:r w:rsidRPr="7F545844" w:rsidR="00932C98">
        <w:rPr>
          <w:rFonts w:ascii="Verdana" w:hAnsi="Verdana"/>
          <w:sz w:val="22"/>
          <w:szCs w:val="22"/>
        </w:rPr>
        <w:t>level of</w:t>
      </w:r>
      <w:r w:rsidRPr="7F545844" w:rsidR="00C14059">
        <w:rPr>
          <w:rFonts w:ascii="Verdana" w:hAnsi="Verdana"/>
          <w:sz w:val="22"/>
          <w:szCs w:val="22"/>
        </w:rPr>
        <w:t xml:space="preserve"> cuts</w:t>
      </w:r>
      <w:r w:rsidRPr="7F545844" w:rsidR="00932C98">
        <w:rPr>
          <w:rFonts w:ascii="Verdana" w:hAnsi="Verdana"/>
          <w:sz w:val="22"/>
          <w:szCs w:val="22"/>
        </w:rPr>
        <w:t xml:space="preserve"> experienced since 2010</w:t>
      </w:r>
      <w:r w:rsidRPr="7F545844" w:rsidR="0050155E">
        <w:rPr>
          <w:rFonts w:ascii="Verdana" w:hAnsi="Verdana"/>
          <w:sz w:val="22"/>
          <w:szCs w:val="22"/>
        </w:rPr>
        <w:t xml:space="preserve"> which </w:t>
      </w:r>
      <w:r w:rsidRPr="7F545844" w:rsidR="008339EC">
        <w:rPr>
          <w:rFonts w:ascii="Verdana" w:hAnsi="Verdana"/>
          <w:sz w:val="22"/>
          <w:szCs w:val="22"/>
        </w:rPr>
        <w:t xml:space="preserve">has seen the </w:t>
      </w:r>
      <w:r w:rsidRPr="7F545844" w:rsidR="008339EC">
        <w:rPr>
          <w:rFonts w:ascii="Verdana" w:hAnsi="Verdana"/>
          <w:i w:val="1"/>
          <w:iCs w:val="1"/>
          <w:sz w:val="22"/>
          <w:szCs w:val="22"/>
        </w:rPr>
        <w:t>per capita</w:t>
      </w:r>
      <w:r w:rsidRPr="7F545844" w:rsidR="008339EC">
        <w:rPr>
          <w:rFonts w:ascii="Verdana" w:hAnsi="Verdana"/>
          <w:sz w:val="22"/>
          <w:szCs w:val="22"/>
        </w:rPr>
        <w:t xml:space="preserve"> funding rate go from £5049 per pupil in 2010 to £4834 in 2024</w:t>
      </w:r>
      <w:r w:rsidRPr="7F545844" w:rsidR="00A8031B">
        <w:rPr>
          <w:rFonts w:ascii="Verdana" w:hAnsi="Verdana"/>
          <w:sz w:val="22"/>
          <w:szCs w:val="22"/>
        </w:rPr>
        <w:t xml:space="preserve">. This does not even account for the real terms decline which is </w:t>
      </w:r>
      <w:r w:rsidRPr="7F545844" w:rsidR="67CF4B7B">
        <w:rPr>
          <w:rFonts w:ascii="Verdana" w:hAnsi="Verdana"/>
          <w:sz w:val="22"/>
          <w:szCs w:val="22"/>
        </w:rPr>
        <w:t>naturally greater still</w:t>
      </w:r>
      <w:r w:rsidRPr="7F545844" w:rsidR="00A8031B">
        <w:rPr>
          <w:rFonts w:ascii="Verdana" w:hAnsi="Verdana"/>
          <w:sz w:val="22"/>
          <w:szCs w:val="22"/>
        </w:rPr>
        <w:t>.</w:t>
      </w:r>
    </w:p>
    <w:p w:rsidRPr="007D2F73" w:rsidR="005B38C7" w:rsidRDefault="00A8031B" w14:paraId="203CB1D1" w14:textId="255ADBD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Additionally, as you are aware, </w:t>
      </w:r>
      <w:r w:rsidR="00E10C9B">
        <w:rPr>
          <w:rFonts w:ascii="Verdana" w:hAnsi="Verdana"/>
          <w:sz w:val="22"/>
          <w:szCs w:val="22"/>
        </w:rPr>
        <w:t xml:space="preserve">Sixth Form Colleges, such as Hills Road, along with the whole Further </w:t>
      </w:r>
      <w:r w:rsidR="00A754C4">
        <w:rPr>
          <w:rFonts w:ascii="Verdana" w:hAnsi="Verdana"/>
          <w:sz w:val="22"/>
          <w:szCs w:val="22"/>
        </w:rPr>
        <w:t>E</w:t>
      </w:r>
      <w:r w:rsidR="00E10C9B">
        <w:rPr>
          <w:rFonts w:ascii="Verdana" w:hAnsi="Verdana"/>
          <w:sz w:val="22"/>
          <w:szCs w:val="22"/>
        </w:rPr>
        <w:t>ducation sector currently pay VAT</w:t>
      </w:r>
      <w:r w:rsidR="00327973">
        <w:rPr>
          <w:rFonts w:ascii="Verdana" w:hAnsi="Verdana"/>
          <w:sz w:val="22"/>
          <w:szCs w:val="22"/>
        </w:rPr>
        <w:t xml:space="preserve"> – and have done since 1992. Across the past five years, Hills Road has paid almost £2 million in unrecoverable VAT </w:t>
      </w:r>
      <w:r w:rsidR="003854BF">
        <w:rPr>
          <w:rFonts w:ascii="Verdana" w:hAnsi="Verdana"/>
          <w:sz w:val="22"/>
          <w:szCs w:val="22"/>
        </w:rPr>
        <w:t>back to the government. In the context of the current debate about independent schools and VAT, this feels like an important matter to correct.</w:t>
      </w:r>
    </w:p>
    <w:p w:rsidRPr="007D2F73" w:rsidR="00201CE5" w:rsidRDefault="00201CE5" w14:paraId="27490854" w14:textId="7B31FD87">
      <w:pPr>
        <w:rPr>
          <w:rFonts w:ascii="Verdana" w:hAnsi="Verdana"/>
          <w:sz w:val="22"/>
          <w:szCs w:val="22"/>
        </w:rPr>
      </w:pPr>
      <w:r w:rsidRPr="7F545844" w:rsidR="00201CE5">
        <w:rPr>
          <w:rFonts w:ascii="Verdana" w:hAnsi="Verdana"/>
          <w:sz w:val="22"/>
          <w:szCs w:val="22"/>
        </w:rPr>
        <w:t>Please press the Secretary of State to include all schools and all Sixth Form Colleges within the</w:t>
      </w:r>
      <w:r w:rsidRPr="7F545844" w:rsidR="0084343A">
        <w:rPr>
          <w:rFonts w:ascii="Verdana" w:hAnsi="Verdana"/>
          <w:sz w:val="22"/>
          <w:szCs w:val="22"/>
        </w:rPr>
        <w:t xml:space="preserve"> </w:t>
      </w:r>
      <w:r w:rsidRPr="7F545844" w:rsidR="33758678">
        <w:rPr>
          <w:rFonts w:ascii="Verdana" w:hAnsi="Verdana"/>
          <w:sz w:val="22"/>
          <w:szCs w:val="22"/>
        </w:rPr>
        <w:t>additional</w:t>
      </w:r>
      <w:r w:rsidRPr="7F545844" w:rsidR="33758678">
        <w:rPr>
          <w:rFonts w:ascii="Verdana" w:hAnsi="Verdana"/>
          <w:sz w:val="22"/>
          <w:szCs w:val="22"/>
        </w:rPr>
        <w:t xml:space="preserve"> funding that has been given currently only to some Sixth Form Colleges and to all schools</w:t>
      </w:r>
      <w:r w:rsidRPr="7F545844" w:rsidR="0084343A">
        <w:rPr>
          <w:rFonts w:ascii="Verdana" w:hAnsi="Verdana"/>
          <w:sz w:val="22"/>
          <w:szCs w:val="22"/>
        </w:rPr>
        <w:t>. This is urgent.</w:t>
      </w:r>
    </w:p>
    <w:p w:rsidRPr="007D2F73" w:rsidR="0084343A" w:rsidRDefault="0084343A" w14:paraId="7B9F0189" w14:textId="61DCC27A">
      <w:pPr>
        <w:rPr>
          <w:rFonts w:ascii="Verdana" w:hAnsi="Verdana"/>
          <w:sz w:val="22"/>
          <w:szCs w:val="22"/>
        </w:rPr>
      </w:pPr>
      <w:r w:rsidRPr="007D2F73">
        <w:rPr>
          <w:rFonts w:ascii="Verdana" w:hAnsi="Verdana"/>
          <w:sz w:val="22"/>
          <w:szCs w:val="22"/>
        </w:rPr>
        <w:t>Kind regards</w:t>
      </w:r>
    </w:p>
    <w:p w:rsidRPr="007D2F73" w:rsidR="0084343A" w:rsidRDefault="0084343A" w14:paraId="098B9AC7" w14:textId="77777777">
      <w:pPr>
        <w:rPr>
          <w:rFonts w:ascii="Verdana" w:hAnsi="Verdana"/>
          <w:sz w:val="22"/>
          <w:szCs w:val="22"/>
        </w:rPr>
      </w:pPr>
    </w:p>
    <w:p w:rsidRPr="007D2F73" w:rsidR="0084343A" w:rsidRDefault="0084343A" w14:paraId="3CA60963" w14:textId="77777777">
      <w:pPr>
        <w:rPr>
          <w:rFonts w:ascii="Verdana" w:hAnsi="Verdana"/>
          <w:sz w:val="22"/>
          <w:szCs w:val="22"/>
        </w:rPr>
      </w:pPr>
    </w:p>
    <w:p w:rsidRPr="007D2F73" w:rsidR="00932C98" w:rsidRDefault="0084343A" w14:paraId="408FBA0B" w14:textId="6E694BDE">
      <w:pPr>
        <w:rPr>
          <w:rFonts w:ascii="Verdana" w:hAnsi="Verdana"/>
          <w:sz w:val="22"/>
          <w:szCs w:val="22"/>
        </w:rPr>
      </w:pPr>
      <w:r w:rsidRPr="007D2F73">
        <w:rPr>
          <w:rFonts w:ascii="Verdana" w:hAnsi="Verdana"/>
          <w:sz w:val="22"/>
          <w:szCs w:val="22"/>
          <w:highlight w:val="yellow"/>
        </w:rPr>
        <w:t>XXXXXXXXXXXX</w:t>
      </w:r>
    </w:p>
    <w:p w:rsidRPr="007D2F73" w:rsidR="0084343A" w:rsidRDefault="0051709D" w14:paraId="3BB76D03" w14:textId="5C1C4DAC">
      <w:pPr>
        <w:rPr>
          <w:rFonts w:ascii="Verdana" w:hAnsi="Verdana"/>
          <w:sz w:val="22"/>
          <w:szCs w:val="22"/>
        </w:rPr>
      </w:pPr>
      <w:r w:rsidRPr="007D2F73">
        <w:rPr>
          <w:rFonts w:ascii="Verdana" w:hAnsi="Verdana"/>
          <w:sz w:val="22"/>
          <w:szCs w:val="22"/>
        </w:rPr>
        <w:t>[</w:t>
      </w:r>
      <w:r w:rsidRPr="007D2F73">
        <w:rPr>
          <w:rFonts w:ascii="Verdana" w:hAnsi="Verdana"/>
          <w:sz w:val="22"/>
          <w:szCs w:val="22"/>
          <w:highlight w:val="yellow"/>
        </w:rPr>
        <w:t>XXXXXXX</w:t>
      </w:r>
      <w:r w:rsidR="007D2F73">
        <w:rPr>
          <w:rFonts w:ascii="Verdana" w:hAnsi="Verdana"/>
          <w:sz w:val="22"/>
          <w:szCs w:val="22"/>
        </w:rPr>
        <w:t xml:space="preserve"> </w:t>
      </w:r>
      <w:r w:rsidR="00C232AA">
        <w:rPr>
          <w:rFonts w:ascii="Verdana" w:hAnsi="Verdana"/>
          <w:sz w:val="22"/>
          <w:szCs w:val="22"/>
        </w:rPr>
        <w:t>Constituency</w:t>
      </w:r>
      <w:r w:rsidRPr="007D2F73" w:rsidR="00BA536B">
        <w:rPr>
          <w:rFonts w:ascii="Verdana" w:hAnsi="Verdana"/>
          <w:sz w:val="22"/>
          <w:szCs w:val="22"/>
        </w:rPr>
        <w:t>]</w:t>
      </w:r>
    </w:p>
    <w:sectPr w:rsidRPr="007D2F73" w:rsidR="0084343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55"/>
    <w:rsid w:val="00025D33"/>
    <w:rsid w:val="0007707A"/>
    <w:rsid w:val="000E6951"/>
    <w:rsid w:val="001152A7"/>
    <w:rsid w:val="00115B01"/>
    <w:rsid w:val="001444CE"/>
    <w:rsid w:val="00190084"/>
    <w:rsid w:val="00200BB2"/>
    <w:rsid w:val="00201CE5"/>
    <w:rsid w:val="002047CF"/>
    <w:rsid w:val="00284B7A"/>
    <w:rsid w:val="00296531"/>
    <w:rsid w:val="00327973"/>
    <w:rsid w:val="00341102"/>
    <w:rsid w:val="003831AC"/>
    <w:rsid w:val="003854BF"/>
    <w:rsid w:val="003A2FB4"/>
    <w:rsid w:val="003A6708"/>
    <w:rsid w:val="003B234D"/>
    <w:rsid w:val="003D244A"/>
    <w:rsid w:val="00422136"/>
    <w:rsid w:val="00447076"/>
    <w:rsid w:val="004611E2"/>
    <w:rsid w:val="004B4EBB"/>
    <w:rsid w:val="004C20E6"/>
    <w:rsid w:val="0050155E"/>
    <w:rsid w:val="0051709D"/>
    <w:rsid w:val="00540FA5"/>
    <w:rsid w:val="005734C2"/>
    <w:rsid w:val="005976C1"/>
    <w:rsid w:val="005A1B31"/>
    <w:rsid w:val="005B2B09"/>
    <w:rsid w:val="005B38C7"/>
    <w:rsid w:val="005F7655"/>
    <w:rsid w:val="00652866"/>
    <w:rsid w:val="00701C01"/>
    <w:rsid w:val="0074140F"/>
    <w:rsid w:val="00746D1D"/>
    <w:rsid w:val="00790B0B"/>
    <w:rsid w:val="007D2F73"/>
    <w:rsid w:val="007D382A"/>
    <w:rsid w:val="00804226"/>
    <w:rsid w:val="00812B1E"/>
    <w:rsid w:val="00812B7E"/>
    <w:rsid w:val="00825A7A"/>
    <w:rsid w:val="008339EC"/>
    <w:rsid w:val="0084343A"/>
    <w:rsid w:val="00891587"/>
    <w:rsid w:val="008A251D"/>
    <w:rsid w:val="008C41EB"/>
    <w:rsid w:val="008F75A0"/>
    <w:rsid w:val="00905E35"/>
    <w:rsid w:val="0092322E"/>
    <w:rsid w:val="00932C98"/>
    <w:rsid w:val="00957E46"/>
    <w:rsid w:val="009853EF"/>
    <w:rsid w:val="00997828"/>
    <w:rsid w:val="009C2490"/>
    <w:rsid w:val="009D1ED9"/>
    <w:rsid w:val="00A23C38"/>
    <w:rsid w:val="00A27C19"/>
    <w:rsid w:val="00A754C4"/>
    <w:rsid w:val="00A8031B"/>
    <w:rsid w:val="00A804FE"/>
    <w:rsid w:val="00A91298"/>
    <w:rsid w:val="00AB26ED"/>
    <w:rsid w:val="00B13F7F"/>
    <w:rsid w:val="00B2218A"/>
    <w:rsid w:val="00BA536B"/>
    <w:rsid w:val="00BA69EC"/>
    <w:rsid w:val="00C14059"/>
    <w:rsid w:val="00C232AA"/>
    <w:rsid w:val="00C44200"/>
    <w:rsid w:val="00C93FD0"/>
    <w:rsid w:val="00D1488B"/>
    <w:rsid w:val="00D84CF0"/>
    <w:rsid w:val="00E03DC4"/>
    <w:rsid w:val="00E10C9B"/>
    <w:rsid w:val="00E53CE3"/>
    <w:rsid w:val="00E9059C"/>
    <w:rsid w:val="00F04C46"/>
    <w:rsid w:val="00F361F4"/>
    <w:rsid w:val="00FA2331"/>
    <w:rsid w:val="00FC0B99"/>
    <w:rsid w:val="136394B1"/>
    <w:rsid w:val="1880F2C7"/>
    <w:rsid w:val="2839C0C7"/>
    <w:rsid w:val="2C591E83"/>
    <w:rsid w:val="30F168AB"/>
    <w:rsid w:val="33758678"/>
    <w:rsid w:val="42EFA3AE"/>
    <w:rsid w:val="5B912D28"/>
    <w:rsid w:val="67CF4B7B"/>
    <w:rsid w:val="7F54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21B0"/>
  <w15:chartTrackingRefBased/>
  <w15:docId w15:val="{AE6CF4F1-031D-45B1-B682-FA3297FC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65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65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F765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F765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F765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F765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F765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F765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F765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F765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F76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65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F76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F7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65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F76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6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6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65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F76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6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784413349714893E8D365C291A437" ma:contentTypeVersion="17" ma:contentTypeDescription="Create a new document." ma:contentTypeScope="" ma:versionID="2b44ca23d2a9a92389ca89fc4f1bcf23">
  <xsd:schema xmlns:xsd="http://www.w3.org/2001/XMLSchema" xmlns:xs="http://www.w3.org/2001/XMLSchema" xmlns:p="http://schemas.microsoft.com/office/2006/metadata/properties" xmlns:ns2="40203ad5-a68b-4b2c-b173-96979795accb" xmlns:ns3="6a31a393-474d-4ae8-8dde-667beddd0d54" targetNamespace="http://schemas.microsoft.com/office/2006/metadata/properties" ma:root="true" ma:fieldsID="ef02d3f2cd304b0ddde68d818f3fa0c8" ns2:_="" ns3:_="">
    <xsd:import namespace="40203ad5-a68b-4b2c-b173-96979795accb"/>
    <xsd:import namespace="6a31a393-474d-4ae8-8dde-667beddd0d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03ad5-a68b-4b2c-b173-96979795ac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1be337c-684e-4fbe-9b4d-c3cae9c6edad}" ma:internalName="TaxCatchAll" ma:showField="CatchAllData" ma:web="40203ad5-a68b-4b2c-b173-96979795a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1a393-474d-4ae8-8dde-667beddd0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684cf83-706e-4bf1-9042-09f6ccf78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203ad5-a68b-4b2c-b173-96979795accb"/>
    <lcf76f155ced4ddcb4097134ff3c332f xmlns="6a31a393-474d-4ae8-8dde-667beddd0d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B1F2D0-CE5D-4302-B094-533A86188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03ad5-a68b-4b2c-b173-96979795accb"/>
    <ds:schemaRef ds:uri="6a31a393-474d-4ae8-8dde-667beddd0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CBBF9-744B-4505-B0A1-E2A57A284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52356-89F9-432C-9C0E-3ED73D6F7EC5}">
  <ds:schemaRefs>
    <ds:schemaRef ds:uri="http://purl.org/dc/terms/"/>
    <ds:schemaRef ds:uri="http://schemas.openxmlformats.org/package/2006/metadata/core-properties"/>
    <ds:schemaRef ds:uri="40203ad5-a68b-4b2c-b173-96979795accb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6a31a393-474d-4ae8-8dde-667beddd0d54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6e8a6d3d-c3c0-4410-8b21-3f1568baf59e}" enabled="0" method="" siteId="{6e8a6d3d-c3c0-4410-8b21-3f1568baf59e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Hills Road Sixth Form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Trump, Jo (Hills Road Staff)</dc:creator>
  <keywords/>
  <dc:description/>
  <lastModifiedBy>Trump, Jo (Hills Road Staff)</lastModifiedBy>
  <revision>18</revision>
  <dcterms:created xsi:type="dcterms:W3CDTF">2024-11-22T08:33:00.0000000Z</dcterms:created>
  <dcterms:modified xsi:type="dcterms:W3CDTF">2024-11-22T09:04:49.6885728Z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0x0101007D9784413349714893E8D365C291A437</vt:lpwstr>
  </property>
  <property fmtid="{D5CDD505-2E9C-101B-9397-08002B2CF9AE}" pid="3" name="MediaServiceImageTags">
    <vt:lpwstr/>
  </property>
</Properties>
</file>